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48" w:rsidRPr="00C72E61" w:rsidRDefault="00C72E61" w:rsidP="00C72E61">
      <w:pPr>
        <w:ind w:left="284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72E61">
        <w:rPr>
          <w:rFonts w:ascii="Arial" w:hAnsi="Arial" w:cs="Arial"/>
          <w:sz w:val="20"/>
          <w:szCs w:val="20"/>
        </w:rPr>
        <w:t>Załącznik Nr 1 do Zaproszenia</w:t>
      </w:r>
    </w:p>
    <w:p w:rsidR="00C72E61" w:rsidRDefault="00C72E61" w:rsidP="009163E7">
      <w:pPr>
        <w:ind w:left="284"/>
        <w:jc w:val="center"/>
        <w:rPr>
          <w:rFonts w:ascii="Arial" w:hAnsi="Arial" w:cs="Arial"/>
          <w:b/>
        </w:rPr>
      </w:pPr>
    </w:p>
    <w:p w:rsidR="00C72E61" w:rsidRDefault="00C72E61" w:rsidP="009163E7">
      <w:pPr>
        <w:ind w:left="284"/>
        <w:jc w:val="center"/>
        <w:rPr>
          <w:rFonts w:ascii="Arial" w:hAnsi="Arial" w:cs="Arial"/>
          <w:b/>
        </w:rPr>
      </w:pPr>
    </w:p>
    <w:p w:rsidR="00FC7D48" w:rsidRPr="00FC7D48" w:rsidRDefault="00FC7D48" w:rsidP="009163E7">
      <w:pPr>
        <w:ind w:left="284"/>
        <w:jc w:val="center"/>
        <w:rPr>
          <w:rFonts w:ascii="Arial" w:hAnsi="Arial" w:cs="Arial"/>
          <w:b/>
        </w:rPr>
      </w:pPr>
      <w:r w:rsidRPr="00FC7D48">
        <w:rPr>
          <w:rFonts w:ascii="Arial" w:hAnsi="Arial" w:cs="Arial"/>
          <w:b/>
        </w:rPr>
        <w:t>SZCZEGÓŁOWY OPIS PRZEDMIOTU ZAMÓWIENIA</w:t>
      </w:r>
    </w:p>
    <w:p w:rsidR="00FC7D48" w:rsidRDefault="009237E3" w:rsidP="009163E7">
      <w:pPr>
        <w:ind w:left="284"/>
        <w:jc w:val="center"/>
      </w:pPr>
      <w:r w:rsidRPr="00C3031C">
        <w:tab/>
      </w:r>
    </w:p>
    <w:p w:rsidR="009163E7" w:rsidRPr="00FC7D48" w:rsidRDefault="009163E7" w:rsidP="009163E7">
      <w:pPr>
        <w:ind w:left="284"/>
        <w:jc w:val="center"/>
        <w:rPr>
          <w:rFonts w:ascii="Arial" w:hAnsi="Arial" w:cs="Arial"/>
          <w:b/>
          <w:color w:val="333399"/>
        </w:rPr>
      </w:pPr>
      <w:r w:rsidRPr="00FC7D48">
        <w:rPr>
          <w:rFonts w:ascii="Arial" w:hAnsi="Arial" w:cs="Arial"/>
          <w:b/>
          <w:color w:val="333399"/>
        </w:rPr>
        <w:t>Specyfikacja techniczna serwera</w:t>
      </w:r>
    </w:p>
    <w:p w:rsidR="009163E7" w:rsidRPr="001E049A" w:rsidRDefault="009163E7" w:rsidP="009163E7">
      <w:pPr>
        <w:ind w:left="284"/>
        <w:jc w:val="both"/>
        <w:rPr>
          <w:rFonts w:ascii="Calibri" w:hAnsi="Calibri"/>
          <w:b/>
          <w:sz w:val="28"/>
          <w:szCs w:val="28"/>
        </w:rPr>
      </w:pPr>
      <w:r w:rsidRPr="001E049A">
        <w:rPr>
          <w:rFonts w:ascii="Calibri" w:hAnsi="Calibri" w:cs="Arial"/>
          <w:b/>
          <w:color w:val="333399"/>
          <w:sz w:val="28"/>
          <w:szCs w:val="28"/>
        </w:rPr>
        <w:br/>
      </w:r>
    </w:p>
    <w:p w:rsidR="009163E7" w:rsidRPr="001E049A" w:rsidRDefault="009163E7" w:rsidP="009163E7">
      <w:pPr>
        <w:pStyle w:val="Nagwek1"/>
        <w:rPr>
          <w:rFonts w:ascii="Calibri" w:hAnsi="Calibri" w:cs="Calibri"/>
          <w:color w:val="333399"/>
          <w:sz w:val="24"/>
          <w:szCs w:val="24"/>
        </w:rPr>
      </w:pPr>
      <w:r w:rsidRPr="001E049A">
        <w:rPr>
          <w:rFonts w:ascii="Calibri" w:hAnsi="Calibri" w:cs="Calibri"/>
          <w:color w:val="333399"/>
          <w:sz w:val="24"/>
          <w:szCs w:val="24"/>
        </w:rPr>
        <w:t xml:space="preserve">Specyfikacja ogólna: 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02"/>
        <w:gridCol w:w="7998"/>
        <w:gridCol w:w="785"/>
      </w:tblGrid>
      <w:tr w:rsidR="009163E7" w:rsidRPr="00A23A7A" w:rsidTr="003F5994">
        <w:tc>
          <w:tcPr>
            <w:tcW w:w="0" w:type="auto"/>
            <w:tcBorders>
              <w:top w:val="single" w:sz="12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1E049A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PRODUKT</w:t>
            </w:r>
          </w:p>
        </w:tc>
        <w:tc>
          <w:tcPr>
            <w:tcW w:w="0" w:type="auto"/>
            <w:tcBorders>
              <w:top w:val="single" w:sz="12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1E049A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ILOŚĆ</w:t>
            </w:r>
          </w:p>
        </w:tc>
      </w:tr>
      <w:tr w:rsidR="009163E7" w:rsidRPr="00A23A7A" w:rsidTr="003F5994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1E049A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1E049A">
              <w:rPr>
                <w:rFonts w:ascii="Calibri" w:hAnsi="Calibri" w:cs="Calibri"/>
              </w:rPr>
              <w:t>Serwer</w:t>
            </w:r>
          </w:p>
          <w:p w:rsidR="009163E7" w:rsidRPr="001E049A" w:rsidRDefault="009163E7" w:rsidP="003F59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1E049A">
              <w:rPr>
                <w:rFonts w:ascii="Calibri" w:hAnsi="Calibri" w:cs="Calibri"/>
                <w:lang w:val="en-US"/>
              </w:rPr>
              <w:t>32GB 8xLFF RAID SAS 0,1,5,6 2GB DVD 2x1Gb 1xRPS 3YOS, Intel Xeon Gold 5218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1E049A">
              <w:rPr>
                <w:rFonts w:ascii="Calibri" w:hAnsi="Calibri" w:cs="Calibri"/>
                <w:color w:val="000000"/>
                <w:lang w:val="en-US" w:eastAsia="en-US"/>
              </w:rPr>
              <w:t>1</w:t>
            </w:r>
          </w:p>
        </w:tc>
      </w:tr>
      <w:tr w:rsidR="009163E7" w:rsidRPr="00B97B3C" w:rsidTr="003F5994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1E049A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1E049A">
              <w:rPr>
                <w:rFonts w:ascii="Calibri" w:hAnsi="Calibri" w:cs="Calibri"/>
                <w:lang w:val="en-US"/>
              </w:rPr>
              <w:t>Intel Xeon Gold 5218 / 2.3 GHz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1E049A">
              <w:rPr>
                <w:rFonts w:ascii="Calibri" w:hAnsi="Calibri" w:cs="Calibri"/>
                <w:color w:val="000000"/>
                <w:lang w:val="en-US" w:eastAsia="en-US"/>
              </w:rPr>
              <w:t>1</w:t>
            </w:r>
          </w:p>
        </w:tc>
      </w:tr>
      <w:tr w:rsidR="009163E7" w:rsidRPr="00A23A7A" w:rsidTr="003F5994">
        <w:tc>
          <w:tcPr>
            <w:tcW w:w="0" w:type="auto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1E049A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1E049A">
              <w:rPr>
                <w:rFonts w:ascii="Calibri" w:hAnsi="Calibri" w:cs="Calibri"/>
                <w:lang w:val="en-US"/>
              </w:rPr>
              <w:t>Dyski</w:t>
            </w:r>
          </w:p>
          <w:p w:rsidR="009163E7" w:rsidRPr="001E049A" w:rsidRDefault="009163E7" w:rsidP="003F5994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1E049A">
              <w:rPr>
                <w:rFonts w:ascii="Calibri" w:hAnsi="Calibri" w:cs="Calibri"/>
                <w:lang w:val="en-US"/>
              </w:rPr>
              <w:t>SSD SATA 6G 960GB Read-Int. 3.5 H-P EP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jc w:val="center"/>
              <w:rPr>
                <w:rFonts w:ascii="Calibri" w:hAnsi="Calibri" w:cs="Calibri"/>
                <w:lang w:val="en-US"/>
              </w:rPr>
            </w:pPr>
            <w:r w:rsidRPr="001E049A">
              <w:rPr>
                <w:rFonts w:ascii="Calibri" w:hAnsi="Calibri" w:cs="Calibri"/>
                <w:lang w:val="en-US"/>
              </w:rPr>
              <w:t>7</w:t>
            </w:r>
          </w:p>
        </w:tc>
      </w:tr>
      <w:tr w:rsidR="009163E7" w:rsidRPr="003A38DB" w:rsidTr="003F599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1E049A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1E049A">
              <w:rPr>
                <w:rFonts w:ascii="Calibri" w:hAnsi="Calibri" w:cs="Calibri"/>
                <w:lang w:val="en-US"/>
              </w:rPr>
              <w:t>Dyski</w:t>
            </w:r>
          </w:p>
          <w:p w:rsidR="009163E7" w:rsidRPr="001E049A" w:rsidRDefault="009163E7" w:rsidP="003F5994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1E049A">
              <w:rPr>
                <w:rFonts w:ascii="Calibri" w:hAnsi="Calibri" w:cs="Calibri"/>
                <w:lang w:val="en-US"/>
              </w:rPr>
              <w:t>SAS 12G 1.8TB 10K 512e HOT PL 3.5 EP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jc w:val="center"/>
              <w:rPr>
                <w:rFonts w:ascii="Calibri" w:hAnsi="Calibri" w:cs="Calibri"/>
                <w:lang w:val="en-US"/>
              </w:rPr>
            </w:pPr>
            <w:r w:rsidRPr="001E049A">
              <w:rPr>
                <w:rFonts w:ascii="Calibri" w:hAnsi="Calibri" w:cs="Calibri"/>
                <w:lang w:val="en-US"/>
              </w:rPr>
              <w:t>3</w:t>
            </w:r>
          </w:p>
        </w:tc>
      </w:tr>
      <w:tr w:rsidR="009163E7" w:rsidRPr="009F25DE" w:rsidTr="003F599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E049A">
              <w:rPr>
                <w:rFonts w:ascii="Calibri" w:hAnsi="Calibri" w:cs="Calibri"/>
                <w:b/>
                <w:bCs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1E049A">
              <w:rPr>
                <w:rFonts w:ascii="Calibri" w:hAnsi="Calibri" w:cs="Calibri"/>
                <w:lang w:val="en-US"/>
              </w:rPr>
              <w:t>FBU for PRAID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jc w:val="center"/>
              <w:rPr>
                <w:rFonts w:ascii="Calibri" w:hAnsi="Calibri" w:cs="Calibri"/>
                <w:lang w:val="en-US"/>
              </w:rPr>
            </w:pPr>
            <w:r w:rsidRPr="001E049A"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9163E7" w:rsidRPr="009F25DE" w:rsidTr="003F599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E049A">
              <w:rPr>
                <w:rFonts w:ascii="Calibri" w:hAnsi="Calibri" w:cs="Calibri"/>
                <w:b/>
                <w:bCs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1E049A">
              <w:rPr>
                <w:rFonts w:ascii="Calibri" w:hAnsi="Calibri" w:cs="Calibri"/>
                <w:lang w:val="en-US"/>
              </w:rPr>
              <w:t>Dodatkowa pamięć RAM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jc w:val="center"/>
              <w:rPr>
                <w:rFonts w:ascii="Calibri" w:hAnsi="Calibri" w:cs="Calibri"/>
                <w:lang w:val="en-US"/>
              </w:rPr>
            </w:pPr>
            <w:r w:rsidRPr="001E049A">
              <w:rPr>
                <w:rFonts w:ascii="Calibri" w:hAnsi="Calibri" w:cs="Calibri"/>
                <w:lang w:val="en-US"/>
              </w:rPr>
              <w:t>96GB</w:t>
            </w:r>
          </w:p>
        </w:tc>
      </w:tr>
      <w:tr w:rsidR="009163E7" w:rsidRPr="009F25DE" w:rsidTr="003F599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E049A">
              <w:rPr>
                <w:rFonts w:ascii="Calibri" w:hAnsi="Calibri" w:cs="Calibri"/>
                <w:b/>
                <w:bCs/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E049A">
              <w:rPr>
                <w:rFonts w:ascii="Calibri" w:hAnsi="Calibri" w:cs="Calibri"/>
              </w:rPr>
              <w:t>Dodatkowy zasilacz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jc w:val="center"/>
              <w:rPr>
                <w:rFonts w:ascii="Calibri" w:hAnsi="Calibri" w:cs="Calibri"/>
              </w:rPr>
            </w:pPr>
            <w:r w:rsidRPr="001E049A">
              <w:rPr>
                <w:rFonts w:ascii="Calibri" w:hAnsi="Calibri" w:cs="Calibri"/>
              </w:rPr>
              <w:t>1</w:t>
            </w:r>
          </w:p>
        </w:tc>
      </w:tr>
      <w:tr w:rsidR="009163E7" w:rsidRPr="009F25DE" w:rsidTr="003F599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E049A">
              <w:rPr>
                <w:rFonts w:ascii="Calibri" w:hAnsi="Calibri" w:cs="Calibri"/>
                <w:b/>
                <w:bCs/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E049A">
              <w:rPr>
                <w:rFonts w:ascii="Calibri" w:hAnsi="Calibri" w:cs="Calibri"/>
              </w:rPr>
              <w:t>Karta zarządzająca serwerem (advanced pack)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3E7" w:rsidRPr="001E049A" w:rsidRDefault="009163E7" w:rsidP="003F5994">
            <w:pPr>
              <w:jc w:val="center"/>
              <w:rPr>
                <w:rFonts w:ascii="Calibri" w:hAnsi="Calibri" w:cs="Calibri"/>
                <w:lang w:val="en-US"/>
              </w:rPr>
            </w:pPr>
            <w:r w:rsidRPr="001E049A">
              <w:rPr>
                <w:rFonts w:ascii="Calibri" w:hAnsi="Calibri" w:cs="Calibri"/>
                <w:lang w:val="en-US"/>
              </w:rPr>
              <w:t>1</w:t>
            </w:r>
          </w:p>
        </w:tc>
      </w:tr>
    </w:tbl>
    <w:p w:rsidR="009163E7" w:rsidRPr="001E049A" w:rsidRDefault="009163E7" w:rsidP="009163E7">
      <w:pPr>
        <w:pStyle w:val="Tytu"/>
        <w:spacing w:line="360" w:lineRule="auto"/>
        <w:jc w:val="both"/>
        <w:rPr>
          <w:rFonts w:ascii="Calibri" w:hAnsi="Calibri" w:cs="Calibri"/>
          <w:b w:val="0"/>
          <w:szCs w:val="24"/>
        </w:rPr>
      </w:pPr>
    </w:p>
    <w:p w:rsidR="009163E7" w:rsidRPr="001E049A" w:rsidRDefault="009163E7" w:rsidP="009163E7">
      <w:pPr>
        <w:pStyle w:val="Tytu"/>
        <w:spacing w:line="360" w:lineRule="auto"/>
        <w:jc w:val="both"/>
        <w:rPr>
          <w:rFonts w:ascii="Calibri" w:hAnsi="Calibri" w:cs="Calibri"/>
          <w:color w:val="333399"/>
          <w:szCs w:val="24"/>
        </w:rPr>
      </w:pPr>
      <w:r w:rsidRPr="001E049A">
        <w:rPr>
          <w:rFonts w:ascii="Calibri" w:hAnsi="Calibri" w:cs="Calibri"/>
          <w:color w:val="333399"/>
          <w:szCs w:val="24"/>
        </w:rPr>
        <w:t>Specyfikacja szczegółowa:</w:t>
      </w:r>
    </w:p>
    <w:p w:rsidR="009163E7" w:rsidRPr="001E049A" w:rsidRDefault="009163E7" w:rsidP="009163E7">
      <w:pPr>
        <w:pStyle w:val="Tytu"/>
        <w:spacing w:line="360" w:lineRule="auto"/>
        <w:jc w:val="both"/>
        <w:rPr>
          <w:rFonts w:ascii="Calibri" w:hAnsi="Calibri" w:cs="Calibri"/>
          <w:color w:val="333399"/>
          <w:szCs w:val="24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6323"/>
      </w:tblGrid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Ogólne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Server</w:t>
            </w:r>
          </w:p>
        </w:tc>
      </w:tr>
      <w:tr w:rsidR="009163E7" w:rsidRPr="00911363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Pr="00911363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91136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DVD±RW (±R DL) / DVD-RAM DVD SuperMulti - SATA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Rodzaj produktu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Montowany w stojaku - 2U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Skalowalność serwera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Podwójny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Ilość kieszeni dostępnych z przodu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Ilość kieszeni z funkcją hot-swap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Rozszerzenie / połączenie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Wnęki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8 (całkowity) / 8 (wolna) x hot-swap 3.5" LFF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1 (całkowity) / 0 (wolna) x zewnętrzny 5,25"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Interfejsy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7 x USB 3.0 (2 przednie, 4 tylne, 1 wewnętrzny)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1 x VGA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1 x zarządzanie - RJ-45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2 x LAN (Gigabit Ethernet)</w:t>
            </w:r>
          </w:p>
        </w:tc>
      </w:tr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Zasilanie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Rodzaj urządzenia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Zasilacz nadmiarowy z funkcją hot-swap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Zasilanie nadmiarowe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Tak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Schemat zasilania nadmiarowego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1+1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Ilość zainstalowanych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Maksymalna obsługiwana ilość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Napięcie nominalne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AC 120/230 V (50/60 Hz)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Moc wyjściowa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 wat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Certyfikat 80 PLUS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PLUS Platinum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Wydajność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94%</w:t>
            </w:r>
          </w:p>
        </w:tc>
      </w:tr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Różne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Zgodność z normami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FCC Class A certified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BSMI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GS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CB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ICES-003 Class A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RoHS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WEEE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KC</w:t>
            </w:r>
          </w:p>
        </w:tc>
      </w:tr>
      <w:tr w:rsidR="009163E7" w:rsidRPr="00911363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Pr="00911363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91136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 •  VCCI V-3 Class A ITE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Pr="00911363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1136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•  cCSAus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JIS C 61000-3-2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EAC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NMB-3 Class A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RCM</w:t>
            </w:r>
          </w:p>
        </w:tc>
      </w:tr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Wymiary i waga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Szerokość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48.23 cm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Głębokość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 cm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Wysokość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8.66 cm</w:t>
            </w:r>
          </w:p>
        </w:tc>
      </w:tr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Gwarancja producenta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Obsługa i wsparcie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Gwarancja ograniczona - 3 lata - u użytkownika</w:t>
            </w:r>
          </w:p>
        </w:tc>
      </w:tr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Parametry środowiska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Minimalna temperatura pracy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°C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Maksymalna temperatura pracy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 °C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Dopuszczalna wilgotność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10 - 85% (bez kondensacji)</w:t>
            </w:r>
          </w:p>
        </w:tc>
      </w:tr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Praca w sieci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Porty Ethernet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x Gigabit Ethernet</w:t>
            </w:r>
          </w:p>
        </w:tc>
      </w:tr>
      <w:tr w:rsidR="009163E7" w:rsidRPr="00911363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Protokół komunkacyjny danych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Pr="00911363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91136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Ethernet, Fast Ethernet, Gigabit Ethernet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Protokół zdalnego zarządzania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IPMI 2.0</w:t>
            </w:r>
          </w:p>
        </w:tc>
      </w:tr>
      <w:tr w:rsidR="009163E7" w:rsidRPr="00911363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Kontroler zdalnego zarzadzania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Pr="00911363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Tak</w:t>
            </w:r>
          </w:p>
        </w:tc>
      </w:tr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RAM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Technologia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DDR4 SDRAM - Advanced ECC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Faktyczna Szybkość Pamięci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2400 MHz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Znamionowa Szybkość Pamięci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2933 MHz</w:t>
            </w:r>
          </w:p>
        </w:tc>
      </w:tr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Kontroler pamięci masowej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Rodzaj interfejsu kontrolera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SATA 6Gb/s</w:t>
            </w:r>
          </w:p>
        </w:tc>
      </w:tr>
      <w:tr w:rsidR="009163E7" w:rsidRPr="00911363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Rodzaj interfejsu kontrolera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Pr="00911363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91136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SATA 6Gb/s / SAS 12Gb/s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Ilość kanałów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Poziom RAID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RAID 0, RAID 1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Poziom RAID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RAID 0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RAID 1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RAID 5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RAID 6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RAID 10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RAID 50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•  RAID 60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Wielkość bufora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GB</w:t>
            </w:r>
          </w:p>
        </w:tc>
      </w:tr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Procesor / Chipset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Intel Xeon Gold 5218 / 2.3 GHz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Max Turbo Speed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3.9 GHz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Ilość rdzeni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16-rdzeniowy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Max ilość procesorów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Możliwość aktualizacji procesora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Możliwość upgrade'u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Typ chipsetu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Intel C624</w:t>
            </w:r>
          </w:p>
        </w:tc>
      </w:tr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Monitor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Typ monitora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Brak</w:t>
            </w:r>
          </w:p>
        </w:tc>
      </w:tr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Sterownik grafiki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Interfejsy wideo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VGA</w:t>
            </w:r>
          </w:p>
        </w:tc>
      </w:tr>
      <w:tr w:rsidR="009163E7" w:rsidTr="003F5994">
        <w:tc>
          <w:tcPr>
            <w:tcW w:w="5000" w:type="pct"/>
            <w:gridSpan w:val="2"/>
            <w:tcBorders>
              <w:bottom w:val="single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System operacyjny / Oprogramowanie</w:t>
            </w:r>
          </w:p>
        </w:tc>
      </w:tr>
      <w:tr w:rsidR="009163E7" w:rsidTr="003F5994">
        <w:tc>
          <w:tcPr>
            <w:tcW w:w="199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Dołączony system operacyjny</w:t>
            </w:r>
          </w:p>
        </w:tc>
        <w:tc>
          <w:tcPr>
            <w:tcW w:w="3010" w:type="pct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63E7" w:rsidRDefault="009163E7" w:rsidP="003F59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Bez systemu operacyjnego</w:t>
            </w:r>
          </w:p>
        </w:tc>
      </w:tr>
    </w:tbl>
    <w:p w:rsidR="009163E7" w:rsidRPr="001E049A" w:rsidRDefault="009163E7" w:rsidP="009163E7">
      <w:pPr>
        <w:pStyle w:val="Tytu"/>
        <w:spacing w:line="360" w:lineRule="auto"/>
        <w:jc w:val="both"/>
        <w:rPr>
          <w:rFonts w:ascii="Calibri" w:hAnsi="Calibri" w:cs="Calibri"/>
          <w:b w:val="0"/>
          <w:szCs w:val="24"/>
        </w:rPr>
      </w:pPr>
    </w:p>
    <w:p w:rsidR="00A02D00" w:rsidRPr="00FC7D48" w:rsidRDefault="00FC7D48" w:rsidP="009163E7">
      <w:pPr>
        <w:tabs>
          <w:tab w:val="left" w:pos="6804"/>
        </w:tabs>
        <w:rPr>
          <w:rFonts w:ascii="Arial" w:hAnsi="Arial" w:cs="Arial"/>
          <w:b/>
        </w:rPr>
      </w:pPr>
      <w:r w:rsidRPr="00FC7D48">
        <w:rPr>
          <w:rFonts w:ascii="Arial" w:hAnsi="Arial" w:cs="Arial"/>
          <w:b/>
        </w:rPr>
        <w:t>Pozostałe wymagania</w:t>
      </w:r>
    </w:p>
    <w:p w:rsidR="00E33040" w:rsidRPr="00071D22" w:rsidRDefault="00071D22" w:rsidP="00E33040">
      <w:pPr>
        <w:pStyle w:val="gwp9dcea285msonormal"/>
        <w:shd w:val="clear" w:color="auto" w:fill="FFFFFF"/>
        <w:rPr>
          <w:rFonts w:ascii="Tahoma" w:hAnsi="Tahoma" w:cs="Tahoma"/>
          <w:sz w:val="18"/>
          <w:szCs w:val="18"/>
        </w:rPr>
      </w:pPr>
      <w:r w:rsidRPr="00071D22">
        <w:rPr>
          <w:rFonts w:ascii="Tahoma" w:hAnsi="Tahoma" w:cs="Tahoma"/>
          <w:sz w:val="18"/>
          <w:szCs w:val="18"/>
        </w:rPr>
        <w:t xml:space="preserve">- </w:t>
      </w:r>
      <w:r w:rsidR="00E33040" w:rsidRPr="00071D22">
        <w:rPr>
          <w:rFonts w:ascii="Tahoma" w:hAnsi="Tahoma" w:cs="Tahoma"/>
          <w:sz w:val="18"/>
          <w:szCs w:val="18"/>
        </w:rPr>
        <w:t>dostawa serwera do siedziby biblioteki,</w:t>
      </w:r>
    </w:p>
    <w:p w:rsidR="00E33040" w:rsidRPr="00071D22" w:rsidRDefault="00E33040" w:rsidP="00E33040">
      <w:pPr>
        <w:pStyle w:val="gwp9dcea285msonormal"/>
        <w:shd w:val="clear" w:color="auto" w:fill="FFFFFF"/>
        <w:rPr>
          <w:rFonts w:ascii="Tahoma" w:hAnsi="Tahoma" w:cs="Tahoma"/>
          <w:sz w:val="18"/>
          <w:szCs w:val="18"/>
        </w:rPr>
      </w:pPr>
      <w:r w:rsidRPr="00071D22">
        <w:rPr>
          <w:rFonts w:ascii="Tahoma" w:hAnsi="Tahoma" w:cs="Tahoma"/>
          <w:sz w:val="18"/>
          <w:szCs w:val="18"/>
        </w:rPr>
        <w:t>- podłączenie w szafie serwerowej,</w:t>
      </w:r>
    </w:p>
    <w:p w:rsidR="00E33040" w:rsidRPr="00071D22" w:rsidRDefault="00E33040" w:rsidP="00E33040">
      <w:pPr>
        <w:pStyle w:val="gwp9dcea285msonormal"/>
        <w:shd w:val="clear" w:color="auto" w:fill="FFFFFF"/>
        <w:rPr>
          <w:rFonts w:ascii="Tahoma" w:hAnsi="Tahoma" w:cs="Tahoma"/>
          <w:sz w:val="18"/>
          <w:szCs w:val="18"/>
        </w:rPr>
      </w:pPr>
      <w:r w:rsidRPr="00071D22">
        <w:rPr>
          <w:rFonts w:ascii="Tahoma" w:hAnsi="Tahoma" w:cs="Tahoma"/>
          <w:sz w:val="18"/>
          <w:szCs w:val="18"/>
        </w:rPr>
        <w:t>- konfiguracja połączenia zdalnego z kartą zarządzającą,</w:t>
      </w:r>
    </w:p>
    <w:p w:rsidR="00E33040" w:rsidRPr="00071D22" w:rsidRDefault="00E33040" w:rsidP="00E33040">
      <w:pPr>
        <w:pStyle w:val="gwp9dcea285msonormal"/>
        <w:shd w:val="clear" w:color="auto" w:fill="FFFFFF"/>
        <w:rPr>
          <w:rFonts w:ascii="Tahoma" w:hAnsi="Tahoma" w:cs="Tahoma"/>
          <w:sz w:val="18"/>
          <w:szCs w:val="18"/>
        </w:rPr>
      </w:pPr>
      <w:r w:rsidRPr="00071D22">
        <w:rPr>
          <w:rFonts w:ascii="Tahoma" w:hAnsi="Tahoma" w:cs="Tahoma"/>
          <w:sz w:val="18"/>
          <w:szCs w:val="18"/>
        </w:rPr>
        <w:t>- instalacja oraz uruchomienie systemu operacyjnego CentOS Linux w wersji 7,</w:t>
      </w:r>
    </w:p>
    <w:p w:rsidR="00E33040" w:rsidRPr="00071D22" w:rsidRDefault="00E33040" w:rsidP="00E33040">
      <w:pPr>
        <w:pStyle w:val="gwp9dcea285msonormal"/>
        <w:shd w:val="clear" w:color="auto" w:fill="FFFFFF"/>
        <w:rPr>
          <w:rFonts w:ascii="Tahoma" w:hAnsi="Tahoma" w:cs="Tahoma"/>
          <w:sz w:val="18"/>
          <w:szCs w:val="18"/>
        </w:rPr>
      </w:pPr>
      <w:r w:rsidRPr="00071D22">
        <w:rPr>
          <w:rFonts w:ascii="Tahoma" w:hAnsi="Tahoma" w:cs="Tahoma"/>
          <w:sz w:val="18"/>
          <w:szCs w:val="18"/>
        </w:rPr>
        <w:t xml:space="preserve">- termin wykonania: </w:t>
      </w:r>
      <w:r w:rsidR="00E70493">
        <w:rPr>
          <w:rFonts w:ascii="Tahoma" w:hAnsi="Tahoma" w:cs="Tahoma"/>
          <w:sz w:val="18"/>
          <w:szCs w:val="18"/>
        </w:rPr>
        <w:t>7 dni od daty zawarcia umowy,  jednak nie później niż do 10.12.2020 r.</w:t>
      </w:r>
    </w:p>
    <w:p w:rsidR="00E33040" w:rsidRPr="00071D22" w:rsidRDefault="00E33040" w:rsidP="00E33040">
      <w:pPr>
        <w:pStyle w:val="gwp9dcea285msonormal"/>
        <w:shd w:val="clear" w:color="auto" w:fill="FFFFFF"/>
        <w:rPr>
          <w:rFonts w:ascii="Tahoma" w:hAnsi="Tahoma" w:cs="Tahoma"/>
          <w:sz w:val="18"/>
          <w:szCs w:val="18"/>
        </w:rPr>
      </w:pPr>
      <w:r w:rsidRPr="00071D22">
        <w:rPr>
          <w:rFonts w:ascii="Tahoma" w:hAnsi="Tahoma" w:cs="Tahoma"/>
          <w:sz w:val="18"/>
          <w:szCs w:val="18"/>
        </w:rPr>
        <w:t>- gwarancja na zasadach producenta m.in. 3 lata w miejscu instalacji serwera</w:t>
      </w:r>
    </w:p>
    <w:p w:rsidR="00FC7D48" w:rsidRPr="00C3031C" w:rsidRDefault="00FC7D48" w:rsidP="009163E7">
      <w:pPr>
        <w:tabs>
          <w:tab w:val="left" w:pos="6804"/>
        </w:tabs>
      </w:pPr>
    </w:p>
    <w:sectPr w:rsidR="00FC7D48" w:rsidRPr="00C3031C" w:rsidSect="00BC4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7A" w:rsidRDefault="00713B7A">
      <w:r>
        <w:separator/>
      </w:r>
    </w:p>
  </w:endnote>
  <w:endnote w:type="continuationSeparator" w:id="0">
    <w:p w:rsidR="00713B7A" w:rsidRDefault="0071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24" w:rsidRDefault="00C57C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72" w:rsidRPr="004138F3" w:rsidRDefault="00271372" w:rsidP="004138F3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Biblioteka Publiczna w Dzielnicy Praga-Północ m. st. Warszawy</w:t>
    </w:r>
  </w:p>
  <w:p w:rsidR="00271372" w:rsidRPr="004138F3" w:rsidRDefault="00271372" w:rsidP="004138F3">
    <w:pPr>
      <w:pStyle w:val="Stopka"/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ul. Skoczylasa 9, 00-470 Warszawa, tel</w:t>
    </w:r>
    <w:r w:rsidR="00C57C24">
      <w:rPr>
        <w:rFonts w:ascii="Arial" w:hAnsi="Arial" w:cs="Arial"/>
        <w:sz w:val="20"/>
      </w:rPr>
      <w:t xml:space="preserve"> </w:t>
    </w:r>
    <w:r w:rsidRPr="004138F3">
      <w:rPr>
        <w:rFonts w:ascii="Arial" w:hAnsi="Arial" w:cs="Arial"/>
        <w:sz w:val="20"/>
      </w:rPr>
      <w:t xml:space="preserve"> 022 818-60-13</w:t>
    </w:r>
  </w:p>
  <w:p w:rsidR="00271372" w:rsidRPr="004138F3" w:rsidRDefault="00271372" w:rsidP="004138F3">
    <w:pPr>
      <w:pStyle w:val="Stopka"/>
      <w:jc w:val="center"/>
      <w:rPr>
        <w:rFonts w:ascii="Arial" w:hAnsi="Arial" w:cs="Arial"/>
        <w:sz w:val="20"/>
        <w:lang w:val="de-DE"/>
      </w:rPr>
    </w:pPr>
    <w:r w:rsidRPr="004138F3">
      <w:rPr>
        <w:rFonts w:ascii="Arial" w:hAnsi="Arial" w:cs="Arial"/>
        <w:sz w:val="20"/>
        <w:lang w:val="de-DE"/>
      </w:rPr>
      <w:t>e-mail: biblioteka@</w:t>
    </w:r>
    <w:r w:rsidR="00477914">
      <w:rPr>
        <w:rFonts w:ascii="Arial" w:hAnsi="Arial" w:cs="Arial"/>
        <w:sz w:val="20"/>
        <w:lang w:val="de-DE"/>
      </w:rPr>
      <w:t>bppn.waw.pl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72" w:rsidRPr="00A436EE" w:rsidRDefault="00271372" w:rsidP="00A436EE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A436EE">
      <w:rPr>
        <w:rFonts w:ascii="Arial" w:hAnsi="Arial" w:cs="Arial"/>
        <w:sz w:val="20"/>
      </w:rPr>
      <w:t xml:space="preserve">Biblioteka Publiczna </w:t>
    </w:r>
    <w:r>
      <w:rPr>
        <w:rFonts w:ascii="Arial" w:hAnsi="Arial" w:cs="Arial"/>
        <w:sz w:val="20"/>
      </w:rPr>
      <w:t xml:space="preserve">im. Księdza Jana Twardowskiego </w:t>
    </w:r>
    <w:r w:rsidRPr="00A436EE">
      <w:rPr>
        <w:rFonts w:ascii="Arial" w:hAnsi="Arial" w:cs="Arial"/>
        <w:sz w:val="20"/>
      </w:rPr>
      <w:t>w Dzielnicy Praga-Północ m.st. Warszawy</w:t>
    </w:r>
  </w:p>
  <w:p w:rsidR="00271372" w:rsidRPr="00A436EE" w:rsidRDefault="00271372" w:rsidP="00A436E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Skoczylasa 9, 03</w:t>
    </w:r>
    <w:r w:rsidRPr="00A436EE">
      <w:rPr>
        <w:rFonts w:ascii="Arial" w:hAnsi="Arial" w:cs="Arial"/>
        <w:sz w:val="20"/>
      </w:rPr>
      <w:t xml:space="preserve">-470 Warszawa, </w:t>
    </w:r>
    <w:r w:rsidR="003B2AA4">
      <w:rPr>
        <w:rFonts w:ascii="Arial" w:hAnsi="Arial" w:cs="Arial"/>
        <w:sz w:val="20"/>
      </w:rPr>
      <w:t xml:space="preserve"> </w:t>
    </w:r>
    <w:r w:rsidRPr="00A436EE">
      <w:rPr>
        <w:rFonts w:ascii="Arial" w:hAnsi="Arial" w:cs="Arial"/>
        <w:sz w:val="20"/>
      </w:rPr>
      <w:t xml:space="preserve"> 022 818-60-13</w:t>
    </w:r>
  </w:p>
  <w:p w:rsidR="00271372" w:rsidRPr="00A436EE" w:rsidRDefault="00271372" w:rsidP="00A436EE">
    <w:pPr>
      <w:pStyle w:val="Stopka"/>
      <w:jc w:val="center"/>
      <w:rPr>
        <w:rFonts w:ascii="Arial" w:hAnsi="Arial" w:cs="Arial"/>
        <w:sz w:val="20"/>
        <w:lang w:val="de-DE"/>
      </w:rPr>
    </w:pPr>
    <w:r w:rsidRPr="00A436EE">
      <w:rPr>
        <w:rFonts w:ascii="Arial" w:hAnsi="Arial" w:cs="Arial"/>
        <w:sz w:val="20"/>
        <w:lang w:val="de-DE"/>
      </w:rPr>
      <w:t xml:space="preserve">e-mail: </w:t>
    </w:r>
    <w:r>
      <w:rPr>
        <w:rFonts w:ascii="Arial" w:hAnsi="Arial" w:cs="Arial"/>
        <w:sz w:val="20"/>
        <w:lang w:val="de-DE"/>
      </w:rPr>
      <w:t>biblioteka</w:t>
    </w:r>
    <w:r w:rsidRPr="00A436EE">
      <w:rPr>
        <w:rFonts w:ascii="Arial" w:hAnsi="Arial" w:cs="Arial"/>
        <w:sz w:val="20"/>
        <w:lang w:val="de-DE"/>
      </w:rPr>
      <w:t>@</w:t>
    </w:r>
    <w:r w:rsidR="002F77FD">
      <w:rPr>
        <w:rFonts w:ascii="Arial" w:hAnsi="Arial" w:cs="Arial"/>
        <w:sz w:val="20"/>
        <w:lang w:val="de-DE"/>
      </w:rPr>
      <w:t>bppn.waw.pl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7A" w:rsidRDefault="00713B7A">
      <w:r>
        <w:separator/>
      </w:r>
    </w:p>
  </w:footnote>
  <w:footnote w:type="continuationSeparator" w:id="0">
    <w:p w:rsidR="00713B7A" w:rsidRDefault="0071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24" w:rsidRDefault="00C57C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24" w:rsidRDefault="00C57C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72" w:rsidRPr="005F1178" w:rsidRDefault="00C33A8B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-189865</wp:posOffset>
              </wp:positionV>
              <wp:extent cx="892175" cy="1002665"/>
              <wp:effectExtent l="254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002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AA4" w:rsidRDefault="00C33A8B">
                          <w:r w:rsidRPr="003B2AA4">
                            <w:rPr>
                              <w:rFonts w:ascii="Arial" w:eastAsia="Arial Unicode MS" w:hAnsi="Arial"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704850" cy="914400"/>
                                <wp:effectExtent l="0" t="0" r="0" b="0"/>
                                <wp:docPr id="2" name="Obraz 1" descr="znak-35x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-35x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1.05pt;margin-top:-14.95pt;width:70.25pt;height:7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G1gAIAAA0FAAAOAAAAZHJzL2Uyb0RvYy54bWysVNtu3CAQfa/Uf0C8b3yp92Ir3qhJ6qpS&#10;epGSfgALeI2KAQFZO6367x3w7sa9PFRV/YCBGQ5nZs5weTX2Eh24dUKrGmcXKUZcUc2E2tf480Oz&#10;2GDkPFGMSK14jZ+4w1fbly8uB1PxXHdaMm4RgChXDabGnfemShJHO94Td6ENV2Bste2Jh6XdJ8yS&#10;AdB7meRpukoGbZmxmnLnYPd2MuJtxG9bTv3HtnXcI1lj4ObjaOO4C2OyvSTV3hLTCXqkQf6BRU+E&#10;gkvPULfEE/RoxW9QvaBWO936C6r7RLetoDzGANFk6S/R3HfE8BgLJMeZc5rc/4OlHw6fLBIMaoeR&#10;Ij2U6IGPHl3rEb0K2RmMq8Dp3oCbH2E7eIZInbnT9ItDSt90RO35a2v10HHCgF0WTiazoxOOCyC7&#10;4b1mcA159DoCja3tAyAkAwE6VOnpXJlAhcLmpsyz9RIjCqYsTfPVahmvINXptLHOv+W6R2FSYwuV&#10;j+jkcOd8YEOqk0tkr6VgjZAyLux+dyMtOhBQSRO/I7qbu0kVnJUOxybEaQdIwh3BFujGqn8rs7xI&#10;r/Ny0aw260XRFMtFuU43izQrr8tVWpTFbfM9EMyKqhOMcXUnFD8pMCv+rsLHXpi0EzWIhhqXy3w5&#10;lWjO3s2DTOP3pyB74aEhpegh6WcnUoXCvlEMwiaVJ0JO8+Rn+jHLkIPTP2YlyiBUftKAH3cjoARt&#10;7DR7AkFYDfWCqsMrApNO268YDdCRNVbwZGAk3ymQVJkVRWjguCiW6xwWdm7ZzS1EUQCqscdomt74&#10;qekfjRX7Du45ifg1yLARUSHPnI7ihZ6LoRzfh9DU83X0en7Ftj8AAAD//wMAUEsDBBQABgAIAAAA&#10;IQAymNdA3wAAAAsBAAAPAAAAZHJzL2Rvd25yZXYueG1sTI/RSsQwEEXfBf8hjODbbtoqa1ubLqII&#10;irCwqx+QJrNtsZnUJLutf2/65L7dYQ53zlTb2QzsjM73lgSk6wQYkrK6p1bA1+frKgfmgyQtB0so&#10;4Bc9bOvrq0qW2k60x/MhtCyWkC+lgC6EseTcqw6N9Gs7IsXd0TojQxxdy7WTUyw3A8+SZMON7Cle&#10;6OSIzx2q78PJCHjpXfOj7N3b5uGjULu9P07vOy7E7c389Ags4Bz+YVj0ozrU0amxJ9KeDQJWWZZG&#10;dAlFAWwh0vweWBNDlifA64pf/lD/AQAA//8DAFBLAQItABQABgAIAAAAIQC2gziS/gAAAOEBAAAT&#10;AAAAAAAAAAAAAAAAAAAAAABbQ29udGVudF9UeXBlc10ueG1sUEsBAi0AFAAGAAgAAAAhADj9If/W&#10;AAAAlAEAAAsAAAAAAAAAAAAAAAAALwEAAF9yZWxzLy5yZWxzUEsBAi0AFAAGAAgAAAAhAOccQbWA&#10;AgAADQUAAA4AAAAAAAAAAAAAAAAALgIAAGRycy9lMm9Eb2MueG1sUEsBAi0AFAAGAAgAAAAhADKY&#10;10DfAAAACwEAAA8AAAAAAAAAAAAAAAAA2gQAAGRycy9kb3ducmV2LnhtbFBLBQYAAAAABAAEAPMA&#10;AADmBQAAAAA=&#10;" stroked="f">
              <v:textbox style="mso-fit-shape-to-text:t">
                <w:txbxContent>
                  <w:p w:rsidR="003B2AA4" w:rsidRDefault="00C33A8B">
                    <w:r w:rsidRPr="003B2AA4">
                      <w:rPr>
                        <w:rFonts w:ascii="Arial" w:eastAsia="Arial Unicode MS" w:hAnsi="Arial" w:cs="Arial"/>
                        <w:b/>
                        <w:noProof/>
                      </w:rPr>
                      <w:drawing>
                        <wp:inline distT="0" distB="0" distL="0" distR="0">
                          <wp:extent cx="704850" cy="914400"/>
                          <wp:effectExtent l="0" t="0" r="0" b="0"/>
                          <wp:docPr id="2" name="Obraz 1" descr="znak-35x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-35x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1372" w:rsidRPr="005F1178">
      <w:rPr>
        <w:rFonts w:ascii="Arial" w:eastAsia="Arial Unicode MS" w:hAnsi="Arial" w:cs="Arial"/>
        <w:b/>
      </w:rPr>
      <w:t>Biblioteka Publiczna im. Księdza Jana Twardowskiego</w:t>
    </w:r>
  </w:p>
  <w:p w:rsidR="00271372" w:rsidRPr="005F1178" w:rsidRDefault="00271372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 w:rsidRPr="005F1178">
      <w:rPr>
        <w:rFonts w:ascii="Arial" w:eastAsia="Arial Unicode MS" w:hAnsi="Arial" w:cs="Arial"/>
        <w:b/>
      </w:rPr>
      <w:t>w Dzielnicy Praga Północ m. st. Warszawy</w:t>
    </w:r>
  </w:p>
  <w:p w:rsidR="00271372" w:rsidRPr="003B79D6" w:rsidRDefault="00271372" w:rsidP="003B79D6">
    <w:pPr>
      <w:pStyle w:val="Nagwek"/>
      <w:tabs>
        <w:tab w:val="clear" w:pos="4536"/>
        <w:tab w:val="clear" w:pos="9072"/>
        <w:tab w:val="center" w:pos="7667"/>
      </w:tabs>
      <w:spacing w:after="80"/>
      <w:rPr>
        <w:rFonts w:ascii="Cooper Black" w:hAnsi="Cooper Black"/>
        <w:b/>
      </w:rPr>
    </w:pPr>
    <w:r>
      <w:rPr>
        <w:rFonts w:ascii="Century" w:hAnsi="Century"/>
        <w:b/>
      </w:rPr>
      <w:t>――――――――――――――――――――――――――――――――――――――――――――――――――――――――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5B1"/>
    <w:multiLevelType w:val="hybridMultilevel"/>
    <w:tmpl w:val="AEBAAF8C"/>
    <w:lvl w:ilvl="0" w:tplc="2BDC0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DF7"/>
    <w:multiLevelType w:val="hybridMultilevel"/>
    <w:tmpl w:val="F8E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3445"/>
    <w:multiLevelType w:val="hybridMultilevel"/>
    <w:tmpl w:val="D298ADBC"/>
    <w:lvl w:ilvl="0" w:tplc="E592A3A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4AA2"/>
    <w:multiLevelType w:val="hybridMultilevel"/>
    <w:tmpl w:val="A342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25E2"/>
    <w:multiLevelType w:val="hybridMultilevel"/>
    <w:tmpl w:val="699A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D26A1"/>
    <w:multiLevelType w:val="hybridMultilevel"/>
    <w:tmpl w:val="37CCE0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492788"/>
    <w:multiLevelType w:val="hybridMultilevel"/>
    <w:tmpl w:val="74CE7A52"/>
    <w:lvl w:ilvl="0" w:tplc="391E87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F5447"/>
    <w:multiLevelType w:val="hybridMultilevel"/>
    <w:tmpl w:val="5A26E922"/>
    <w:lvl w:ilvl="0" w:tplc="115E89F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9C7AF8"/>
    <w:multiLevelType w:val="hybridMultilevel"/>
    <w:tmpl w:val="9FD649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B86895"/>
    <w:multiLevelType w:val="multilevel"/>
    <w:tmpl w:val="6D0AAE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1A7D48"/>
    <w:multiLevelType w:val="hybridMultilevel"/>
    <w:tmpl w:val="4E44FB26"/>
    <w:lvl w:ilvl="0" w:tplc="4C6A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F0FAF"/>
    <w:multiLevelType w:val="hybridMultilevel"/>
    <w:tmpl w:val="040238AA"/>
    <w:lvl w:ilvl="0" w:tplc="4AFE46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BD6709"/>
    <w:multiLevelType w:val="hybridMultilevel"/>
    <w:tmpl w:val="FEE09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2E6AAE"/>
    <w:multiLevelType w:val="hybridMultilevel"/>
    <w:tmpl w:val="EE5C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1"/>
    <w:rsid w:val="00012C00"/>
    <w:rsid w:val="00012E26"/>
    <w:rsid w:val="00016A4F"/>
    <w:rsid w:val="00017B22"/>
    <w:rsid w:val="00020BD3"/>
    <w:rsid w:val="00047742"/>
    <w:rsid w:val="00054B50"/>
    <w:rsid w:val="00062F57"/>
    <w:rsid w:val="0006674D"/>
    <w:rsid w:val="000674D6"/>
    <w:rsid w:val="00070133"/>
    <w:rsid w:val="00071D22"/>
    <w:rsid w:val="000733CD"/>
    <w:rsid w:val="00082917"/>
    <w:rsid w:val="000876AA"/>
    <w:rsid w:val="00091689"/>
    <w:rsid w:val="0009171D"/>
    <w:rsid w:val="0009323D"/>
    <w:rsid w:val="000979FB"/>
    <w:rsid w:val="00097EAA"/>
    <w:rsid w:val="000B0EA1"/>
    <w:rsid w:val="000B2F2C"/>
    <w:rsid w:val="000B50DA"/>
    <w:rsid w:val="000C50BE"/>
    <w:rsid w:val="000D2C94"/>
    <w:rsid w:val="000D3EFE"/>
    <w:rsid w:val="000D4790"/>
    <w:rsid w:val="000E6198"/>
    <w:rsid w:val="000F6159"/>
    <w:rsid w:val="001007FD"/>
    <w:rsid w:val="00101D66"/>
    <w:rsid w:val="00101E45"/>
    <w:rsid w:val="001037C3"/>
    <w:rsid w:val="00110398"/>
    <w:rsid w:val="001114A0"/>
    <w:rsid w:val="00115B7B"/>
    <w:rsid w:val="0011785D"/>
    <w:rsid w:val="00120A20"/>
    <w:rsid w:val="00122076"/>
    <w:rsid w:val="00123809"/>
    <w:rsid w:val="00137C1B"/>
    <w:rsid w:val="001456B7"/>
    <w:rsid w:val="00153BF2"/>
    <w:rsid w:val="001546C5"/>
    <w:rsid w:val="00156A5E"/>
    <w:rsid w:val="00157F06"/>
    <w:rsid w:val="00171339"/>
    <w:rsid w:val="00172FA0"/>
    <w:rsid w:val="001843EE"/>
    <w:rsid w:val="00185C49"/>
    <w:rsid w:val="0019208B"/>
    <w:rsid w:val="00192F83"/>
    <w:rsid w:val="00193A57"/>
    <w:rsid w:val="0019518C"/>
    <w:rsid w:val="00197DD7"/>
    <w:rsid w:val="001A6175"/>
    <w:rsid w:val="001B2224"/>
    <w:rsid w:val="001B3F6A"/>
    <w:rsid w:val="001C6241"/>
    <w:rsid w:val="001D5B9F"/>
    <w:rsid w:val="001E3829"/>
    <w:rsid w:val="001E7D3A"/>
    <w:rsid w:val="001F41C4"/>
    <w:rsid w:val="001F75E9"/>
    <w:rsid w:val="00201D61"/>
    <w:rsid w:val="00202525"/>
    <w:rsid w:val="002031A3"/>
    <w:rsid w:val="00204BDF"/>
    <w:rsid w:val="00222DA6"/>
    <w:rsid w:val="0023597D"/>
    <w:rsid w:val="00237FB9"/>
    <w:rsid w:val="002456CE"/>
    <w:rsid w:val="00246870"/>
    <w:rsid w:val="0025003E"/>
    <w:rsid w:val="0025219D"/>
    <w:rsid w:val="002521B3"/>
    <w:rsid w:val="002533CA"/>
    <w:rsid w:val="00253B36"/>
    <w:rsid w:val="00257D08"/>
    <w:rsid w:val="00261AAA"/>
    <w:rsid w:val="00271372"/>
    <w:rsid w:val="00285F5B"/>
    <w:rsid w:val="002877DF"/>
    <w:rsid w:val="002909F6"/>
    <w:rsid w:val="002B0CBD"/>
    <w:rsid w:val="002B6306"/>
    <w:rsid w:val="002D234E"/>
    <w:rsid w:val="002D3A59"/>
    <w:rsid w:val="002D48C4"/>
    <w:rsid w:val="002D4C89"/>
    <w:rsid w:val="002D6832"/>
    <w:rsid w:val="002E1535"/>
    <w:rsid w:val="002E5959"/>
    <w:rsid w:val="002F4A18"/>
    <w:rsid w:val="002F665B"/>
    <w:rsid w:val="002F77FD"/>
    <w:rsid w:val="00303729"/>
    <w:rsid w:val="00310997"/>
    <w:rsid w:val="00312A43"/>
    <w:rsid w:val="00312D1A"/>
    <w:rsid w:val="00313DAA"/>
    <w:rsid w:val="003231E7"/>
    <w:rsid w:val="00330739"/>
    <w:rsid w:val="00344BA5"/>
    <w:rsid w:val="00347B22"/>
    <w:rsid w:val="003561D8"/>
    <w:rsid w:val="00357826"/>
    <w:rsid w:val="00365F57"/>
    <w:rsid w:val="0037665D"/>
    <w:rsid w:val="00380197"/>
    <w:rsid w:val="00380546"/>
    <w:rsid w:val="003849F8"/>
    <w:rsid w:val="003918F9"/>
    <w:rsid w:val="003A027B"/>
    <w:rsid w:val="003B01D1"/>
    <w:rsid w:val="003B0FA1"/>
    <w:rsid w:val="003B2AA4"/>
    <w:rsid w:val="003B79D6"/>
    <w:rsid w:val="003C2AB9"/>
    <w:rsid w:val="003C4948"/>
    <w:rsid w:val="003C7365"/>
    <w:rsid w:val="003D07F2"/>
    <w:rsid w:val="003E0EDB"/>
    <w:rsid w:val="003E3607"/>
    <w:rsid w:val="003F1824"/>
    <w:rsid w:val="003F5994"/>
    <w:rsid w:val="003F7BB5"/>
    <w:rsid w:val="00405802"/>
    <w:rsid w:val="004133FD"/>
    <w:rsid w:val="004138F3"/>
    <w:rsid w:val="0041441D"/>
    <w:rsid w:val="00416FAC"/>
    <w:rsid w:val="0043742C"/>
    <w:rsid w:val="004411CC"/>
    <w:rsid w:val="00451B30"/>
    <w:rsid w:val="00454DDB"/>
    <w:rsid w:val="0046151B"/>
    <w:rsid w:val="00461D44"/>
    <w:rsid w:val="00464D28"/>
    <w:rsid w:val="00473C7C"/>
    <w:rsid w:val="00477914"/>
    <w:rsid w:val="004839DF"/>
    <w:rsid w:val="00483A75"/>
    <w:rsid w:val="00486B86"/>
    <w:rsid w:val="00494CB0"/>
    <w:rsid w:val="00496156"/>
    <w:rsid w:val="004963D9"/>
    <w:rsid w:val="004A3E86"/>
    <w:rsid w:val="004B5B4D"/>
    <w:rsid w:val="004B5C59"/>
    <w:rsid w:val="004C2F65"/>
    <w:rsid w:val="004D325E"/>
    <w:rsid w:val="004E34E1"/>
    <w:rsid w:val="004E3904"/>
    <w:rsid w:val="004F6665"/>
    <w:rsid w:val="005127BA"/>
    <w:rsid w:val="00517B1D"/>
    <w:rsid w:val="00520FED"/>
    <w:rsid w:val="0052141E"/>
    <w:rsid w:val="00524976"/>
    <w:rsid w:val="005253F0"/>
    <w:rsid w:val="00534941"/>
    <w:rsid w:val="00536749"/>
    <w:rsid w:val="005433A2"/>
    <w:rsid w:val="005446B8"/>
    <w:rsid w:val="005467CD"/>
    <w:rsid w:val="00555267"/>
    <w:rsid w:val="005568D0"/>
    <w:rsid w:val="0056239A"/>
    <w:rsid w:val="00563A3F"/>
    <w:rsid w:val="00564281"/>
    <w:rsid w:val="0056701C"/>
    <w:rsid w:val="00574795"/>
    <w:rsid w:val="005778CB"/>
    <w:rsid w:val="00580F24"/>
    <w:rsid w:val="005842A9"/>
    <w:rsid w:val="00584616"/>
    <w:rsid w:val="00587073"/>
    <w:rsid w:val="00592CFD"/>
    <w:rsid w:val="00595BAC"/>
    <w:rsid w:val="00596F3B"/>
    <w:rsid w:val="005A5F38"/>
    <w:rsid w:val="005B09BA"/>
    <w:rsid w:val="005B0CAE"/>
    <w:rsid w:val="005B54AF"/>
    <w:rsid w:val="005C13F5"/>
    <w:rsid w:val="005C680B"/>
    <w:rsid w:val="005D1060"/>
    <w:rsid w:val="005D77BF"/>
    <w:rsid w:val="005E0ECC"/>
    <w:rsid w:val="005E27CF"/>
    <w:rsid w:val="005F1178"/>
    <w:rsid w:val="005F22C9"/>
    <w:rsid w:val="005F6C2F"/>
    <w:rsid w:val="00607F2E"/>
    <w:rsid w:val="00620D90"/>
    <w:rsid w:val="00626FC1"/>
    <w:rsid w:val="00630797"/>
    <w:rsid w:val="00641AD0"/>
    <w:rsid w:val="00644ADC"/>
    <w:rsid w:val="00644E29"/>
    <w:rsid w:val="006518A1"/>
    <w:rsid w:val="00652BA9"/>
    <w:rsid w:val="00656145"/>
    <w:rsid w:val="00661C45"/>
    <w:rsid w:val="00662507"/>
    <w:rsid w:val="0067509C"/>
    <w:rsid w:val="00680630"/>
    <w:rsid w:val="0068081E"/>
    <w:rsid w:val="00680D2F"/>
    <w:rsid w:val="006827D1"/>
    <w:rsid w:val="006836F2"/>
    <w:rsid w:val="00685ABD"/>
    <w:rsid w:val="0069579F"/>
    <w:rsid w:val="00696018"/>
    <w:rsid w:val="00696D96"/>
    <w:rsid w:val="00697E24"/>
    <w:rsid w:val="006A1826"/>
    <w:rsid w:val="006B326B"/>
    <w:rsid w:val="006B4B0C"/>
    <w:rsid w:val="006B6F5B"/>
    <w:rsid w:val="006B78D5"/>
    <w:rsid w:val="006C662D"/>
    <w:rsid w:val="006C7702"/>
    <w:rsid w:val="006C7BA1"/>
    <w:rsid w:val="006D2554"/>
    <w:rsid w:val="006E3B03"/>
    <w:rsid w:val="006E47A0"/>
    <w:rsid w:val="006E4F2A"/>
    <w:rsid w:val="006F0D30"/>
    <w:rsid w:val="00706382"/>
    <w:rsid w:val="00713B7A"/>
    <w:rsid w:val="00717835"/>
    <w:rsid w:val="007225B0"/>
    <w:rsid w:val="00727A17"/>
    <w:rsid w:val="0073132B"/>
    <w:rsid w:val="00733F43"/>
    <w:rsid w:val="0073579C"/>
    <w:rsid w:val="007364FB"/>
    <w:rsid w:val="007368F2"/>
    <w:rsid w:val="00740B21"/>
    <w:rsid w:val="0074567C"/>
    <w:rsid w:val="007503C8"/>
    <w:rsid w:val="00750B6E"/>
    <w:rsid w:val="007520B3"/>
    <w:rsid w:val="00771FC2"/>
    <w:rsid w:val="007731E0"/>
    <w:rsid w:val="007829D0"/>
    <w:rsid w:val="00785183"/>
    <w:rsid w:val="007859CB"/>
    <w:rsid w:val="007908D1"/>
    <w:rsid w:val="00792CD7"/>
    <w:rsid w:val="007960D9"/>
    <w:rsid w:val="007A1E90"/>
    <w:rsid w:val="007A2DF9"/>
    <w:rsid w:val="007A3780"/>
    <w:rsid w:val="007A45C8"/>
    <w:rsid w:val="007B282E"/>
    <w:rsid w:val="007C0CA0"/>
    <w:rsid w:val="007C2FA5"/>
    <w:rsid w:val="007C699F"/>
    <w:rsid w:val="007D1805"/>
    <w:rsid w:val="007E01DB"/>
    <w:rsid w:val="007E191E"/>
    <w:rsid w:val="007E4651"/>
    <w:rsid w:val="007E469D"/>
    <w:rsid w:val="007F0F68"/>
    <w:rsid w:val="007F295D"/>
    <w:rsid w:val="007F6728"/>
    <w:rsid w:val="007F6CDF"/>
    <w:rsid w:val="00815162"/>
    <w:rsid w:val="00820FF5"/>
    <w:rsid w:val="00833A39"/>
    <w:rsid w:val="00834B17"/>
    <w:rsid w:val="00836112"/>
    <w:rsid w:val="00845EE0"/>
    <w:rsid w:val="00846D74"/>
    <w:rsid w:val="008521A5"/>
    <w:rsid w:val="00854820"/>
    <w:rsid w:val="0085500C"/>
    <w:rsid w:val="0088149B"/>
    <w:rsid w:val="00881ACC"/>
    <w:rsid w:val="00893104"/>
    <w:rsid w:val="008B0999"/>
    <w:rsid w:val="008B1BD1"/>
    <w:rsid w:val="008C0469"/>
    <w:rsid w:val="008C0828"/>
    <w:rsid w:val="008D1DFC"/>
    <w:rsid w:val="008E3866"/>
    <w:rsid w:val="008E4B16"/>
    <w:rsid w:val="008E6BC0"/>
    <w:rsid w:val="008F01C9"/>
    <w:rsid w:val="008F6D25"/>
    <w:rsid w:val="0090353E"/>
    <w:rsid w:val="009104C5"/>
    <w:rsid w:val="009163E7"/>
    <w:rsid w:val="00917BFB"/>
    <w:rsid w:val="009211C1"/>
    <w:rsid w:val="009237E3"/>
    <w:rsid w:val="00925BC3"/>
    <w:rsid w:val="00926564"/>
    <w:rsid w:val="009272B5"/>
    <w:rsid w:val="009338CC"/>
    <w:rsid w:val="0093486C"/>
    <w:rsid w:val="00937BEB"/>
    <w:rsid w:val="0094162F"/>
    <w:rsid w:val="00944980"/>
    <w:rsid w:val="00946D3B"/>
    <w:rsid w:val="009503BE"/>
    <w:rsid w:val="00960E5D"/>
    <w:rsid w:val="00966075"/>
    <w:rsid w:val="00982660"/>
    <w:rsid w:val="00982CCA"/>
    <w:rsid w:val="009851AB"/>
    <w:rsid w:val="00995737"/>
    <w:rsid w:val="009B648D"/>
    <w:rsid w:val="009C2252"/>
    <w:rsid w:val="009C635A"/>
    <w:rsid w:val="009D257A"/>
    <w:rsid w:val="009E2076"/>
    <w:rsid w:val="009E3FDF"/>
    <w:rsid w:val="009E4CB0"/>
    <w:rsid w:val="009E5000"/>
    <w:rsid w:val="009E5224"/>
    <w:rsid w:val="009E7ED1"/>
    <w:rsid w:val="00A02D00"/>
    <w:rsid w:val="00A07009"/>
    <w:rsid w:val="00A100E9"/>
    <w:rsid w:val="00A110A1"/>
    <w:rsid w:val="00A14274"/>
    <w:rsid w:val="00A241A8"/>
    <w:rsid w:val="00A3189A"/>
    <w:rsid w:val="00A436EE"/>
    <w:rsid w:val="00A53EF1"/>
    <w:rsid w:val="00A547FB"/>
    <w:rsid w:val="00A64A25"/>
    <w:rsid w:val="00A65F7D"/>
    <w:rsid w:val="00A67D3D"/>
    <w:rsid w:val="00A70719"/>
    <w:rsid w:val="00A71B1A"/>
    <w:rsid w:val="00A758B6"/>
    <w:rsid w:val="00A81623"/>
    <w:rsid w:val="00A81AEC"/>
    <w:rsid w:val="00A92067"/>
    <w:rsid w:val="00A94427"/>
    <w:rsid w:val="00A94B6D"/>
    <w:rsid w:val="00AA53A8"/>
    <w:rsid w:val="00AA643B"/>
    <w:rsid w:val="00AB14BA"/>
    <w:rsid w:val="00AB4A35"/>
    <w:rsid w:val="00AC595F"/>
    <w:rsid w:val="00AC59EB"/>
    <w:rsid w:val="00AC6702"/>
    <w:rsid w:val="00AD1DDA"/>
    <w:rsid w:val="00AE382E"/>
    <w:rsid w:val="00AE7A93"/>
    <w:rsid w:val="00AF3A39"/>
    <w:rsid w:val="00AF560E"/>
    <w:rsid w:val="00B0226C"/>
    <w:rsid w:val="00B2137B"/>
    <w:rsid w:val="00B26118"/>
    <w:rsid w:val="00B34AD2"/>
    <w:rsid w:val="00B35BD5"/>
    <w:rsid w:val="00B369B2"/>
    <w:rsid w:val="00B4112A"/>
    <w:rsid w:val="00B4220C"/>
    <w:rsid w:val="00B42904"/>
    <w:rsid w:val="00B42A08"/>
    <w:rsid w:val="00B45342"/>
    <w:rsid w:val="00B519D1"/>
    <w:rsid w:val="00B62B86"/>
    <w:rsid w:val="00B650F6"/>
    <w:rsid w:val="00B71CD2"/>
    <w:rsid w:val="00B73401"/>
    <w:rsid w:val="00B746BB"/>
    <w:rsid w:val="00B75CB9"/>
    <w:rsid w:val="00B7666A"/>
    <w:rsid w:val="00B908BC"/>
    <w:rsid w:val="00B961FB"/>
    <w:rsid w:val="00BA174A"/>
    <w:rsid w:val="00BA174F"/>
    <w:rsid w:val="00BA77BB"/>
    <w:rsid w:val="00BB037F"/>
    <w:rsid w:val="00BB26EC"/>
    <w:rsid w:val="00BC0671"/>
    <w:rsid w:val="00BC3B67"/>
    <w:rsid w:val="00BC4F25"/>
    <w:rsid w:val="00BD13B4"/>
    <w:rsid w:val="00BD4874"/>
    <w:rsid w:val="00BE3FD8"/>
    <w:rsid w:val="00BE55C0"/>
    <w:rsid w:val="00BE6241"/>
    <w:rsid w:val="00BF3105"/>
    <w:rsid w:val="00BF36B4"/>
    <w:rsid w:val="00BF4A29"/>
    <w:rsid w:val="00BF4D17"/>
    <w:rsid w:val="00BF683B"/>
    <w:rsid w:val="00BF77C4"/>
    <w:rsid w:val="00C114C4"/>
    <w:rsid w:val="00C12092"/>
    <w:rsid w:val="00C12444"/>
    <w:rsid w:val="00C127CA"/>
    <w:rsid w:val="00C215B6"/>
    <w:rsid w:val="00C22920"/>
    <w:rsid w:val="00C25C92"/>
    <w:rsid w:val="00C25F86"/>
    <w:rsid w:val="00C3031C"/>
    <w:rsid w:val="00C33A8B"/>
    <w:rsid w:val="00C37B29"/>
    <w:rsid w:val="00C43404"/>
    <w:rsid w:val="00C467BD"/>
    <w:rsid w:val="00C475D1"/>
    <w:rsid w:val="00C53D5B"/>
    <w:rsid w:val="00C56485"/>
    <w:rsid w:val="00C57C24"/>
    <w:rsid w:val="00C606CC"/>
    <w:rsid w:val="00C61FFF"/>
    <w:rsid w:val="00C62173"/>
    <w:rsid w:val="00C72456"/>
    <w:rsid w:val="00C72E61"/>
    <w:rsid w:val="00C73990"/>
    <w:rsid w:val="00C74CB8"/>
    <w:rsid w:val="00C74D6F"/>
    <w:rsid w:val="00C76053"/>
    <w:rsid w:val="00C80FFE"/>
    <w:rsid w:val="00C8124F"/>
    <w:rsid w:val="00C84C05"/>
    <w:rsid w:val="00C84F1B"/>
    <w:rsid w:val="00C91B03"/>
    <w:rsid w:val="00CA6EE7"/>
    <w:rsid w:val="00CC31D2"/>
    <w:rsid w:val="00CD5266"/>
    <w:rsid w:val="00CE0B3D"/>
    <w:rsid w:val="00CE178C"/>
    <w:rsid w:val="00CE4542"/>
    <w:rsid w:val="00CE51C3"/>
    <w:rsid w:val="00CF0B78"/>
    <w:rsid w:val="00CF1CAE"/>
    <w:rsid w:val="00CF2865"/>
    <w:rsid w:val="00D10BC5"/>
    <w:rsid w:val="00D113A9"/>
    <w:rsid w:val="00D13E9A"/>
    <w:rsid w:val="00D1748C"/>
    <w:rsid w:val="00D262E3"/>
    <w:rsid w:val="00D3022E"/>
    <w:rsid w:val="00D31655"/>
    <w:rsid w:val="00D33181"/>
    <w:rsid w:val="00D37E31"/>
    <w:rsid w:val="00D4289E"/>
    <w:rsid w:val="00D5613C"/>
    <w:rsid w:val="00D65EF7"/>
    <w:rsid w:val="00D72303"/>
    <w:rsid w:val="00D72510"/>
    <w:rsid w:val="00D73806"/>
    <w:rsid w:val="00D7606D"/>
    <w:rsid w:val="00D84F3F"/>
    <w:rsid w:val="00DA21C6"/>
    <w:rsid w:val="00DA6441"/>
    <w:rsid w:val="00DB6A69"/>
    <w:rsid w:val="00DC2D75"/>
    <w:rsid w:val="00DC7D26"/>
    <w:rsid w:val="00DC7D8A"/>
    <w:rsid w:val="00DC7DFF"/>
    <w:rsid w:val="00DD5693"/>
    <w:rsid w:val="00DE56CF"/>
    <w:rsid w:val="00DE63AA"/>
    <w:rsid w:val="00DF1583"/>
    <w:rsid w:val="00DF244F"/>
    <w:rsid w:val="00DF3ACA"/>
    <w:rsid w:val="00DF67CA"/>
    <w:rsid w:val="00E02F58"/>
    <w:rsid w:val="00E031DA"/>
    <w:rsid w:val="00E10DD1"/>
    <w:rsid w:val="00E24A84"/>
    <w:rsid w:val="00E26230"/>
    <w:rsid w:val="00E30A64"/>
    <w:rsid w:val="00E32056"/>
    <w:rsid w:val="00E32460"/>
    <w:rsid w:val="00E32916"/>
    <w:rsid w:val="00E33040"/>
    <w:rsid w:val="00E43F78"/>
    <w:rsid w:val="00E46BC4"/>
    <w:rsid w:val="00E52612"/>
    <w:rsid w:val="00E548AE"/>
    <w:rsid w:val="00E57A48"/>
    <w:rsid w:val="00E70493"/>
    <w:rsid w:val="00E706CB"/>
    <w:rsid w:val="00E7282B"/>
    <w:rsid w:val="00E72F9F"/>
    <w:rsid w:val="00E75953"/>
    <w:rsid w:val="00E77599"/>
    <w:rsid w:val="00E92632"/>
    <w:rsid w:val="00E950F1"/>
    <w:rsid w:val="00E964F5"/>
    <w:rsid w:val="00EA22CD"/>
    <w:rsid w:val="00EA28C6"/>
    <w:rsid w:val="00EA414B"/>
    <w:rsid w:val="00EA69EF"/>
    <w:rsid w:val="00EB3B8C"/>
    <w:rsid w:val="00EB7AEF"/>
    <w:rsid w:val="00EC63EA"/>
    <w:rsid w:val="00ED20DF"/>
    <w:rsid w:val="00ED4F3F"/>
    <w:rsid w:val="00ED79DD"/>
    <w:rsid w:val="00EE1799"/>
    <w:rsid w:val="00EF0A5E"/>
    <w:rsid w:val="00EF0F63"/>
    <w:rsid w:val="00EF6086"/>
    <w:rsid w:val="00EF6268"/>
    <w:rsid w:val="00EF7589"/>
    <w:rsid w:val="00F01D77"/>
    <w:rsid w:val="00F11F1F"/>
    <w:rsid w:val="00F1392E"/>
    <w:rsid w:val="00F17996"/>
    <w:rsid w:val="00F20F90"/>
    <w:rsid w:val="00F447E7"/>
    <w:rsid w:val="00F5715D"/>
    <w:rsid w:val="00F6258B"/>
    <w:rsid w:val="00F649FA"/>
    <w:rsid w:val="00F665C0"/>
    <w:rsid w:val="00F73E09"/>
    <w:rsid w:val="00F751D6"/>
    <w:rsid w:val="00F85A28"/>
    <w:rsid w:val="00F946C4"/>
    <w:rsid w:val="00FA053C"/>
    <w:rsid w:val="00FA076F"/>
    <w:rsid w:val="00FA2942"/>
    <w:rsid w:val="00FA3651"/>
    <w:rsid w:val="00FA4FD6"/>
    <w:rsid w:val="00FC03FD"/>
    <w:rsid w:val="00FC7D48"/>
    <w:rsid w:val="00FD2136"/>
    <w:rsid w:val="00FD7880"/>
    <w:rsid w:val="00FE1F59"/>
    <w:rsid w:val="00FE560A"/>
    <w:rsid w:val="00FE64C3"/>
    <w:rsid w:val="00FF054C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F61019-6AAE-4268-8678-6C81A8D9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6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138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38F3"/>
    <w:pPr>
      <w:tabs>
        <w:tab w:val="center" w:pos="4536"/>
        <w:tab w:val="right" w:pos="9072"/>
      </w:tabs>
    </w:pPr>
  </w:style>
  <w:style w:type="character" w:styleId="Hipercze">
    <w:name w:val="Hyperlink"/>
    <w:rsid w:val="004138F3"/>
    <w:rPr>
      <w:color w:val="0000FF"/>
      <w:u w:val="single"/>
    </w:rPr>
  </w:style>
  <w:style w:type="paragraph" w:styleId="Tekstdymka">
    <w:name w:val="Balloon Text"/>
    <w:basedOn w:val="Normalny"/>
    <w:semiHidden/>
    <w:rsid w:val="00BC4F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433A2"/>
    <w:pPr>
      <w:spacing w:before="100" w:beforeAutospacing="1" w:after="100" w:afterAutospacing="1"/>
    </w:pPr>
  </w:style>
  <w:style w:type="character" w:customStyle="1" w:styleId="skypetbinnertext2">
    <w:name w:val="skype_tb_innertext2"/>
    <w:basedOn w:val="Domylnaczcionkaakapitu"/>
    <w:rsid w:val="005433A2"/>
  </w:style>
  <w:style w:type="table" w:styleId="Tabela-Siatka">
    <w:name w:val="Table Grid"/>
    <w:basedOn w:val="Standardowy"/>
    <w:rsid w:val="000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F3AC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dokomentarza">
    <w:name w:val="annotation reference"/>
    <w:rsid w:val="00CF28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2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2865"/>
  </w:style>
  <w:style w:type="paragraph" w:styleId="Tematkomentarza">
    <w:name w:val="annotation subject"/>
    <w:basedOn w:val="Tekstkomentarza"/>
    <w:next w:val="Tekstkomentarza"/>
    <w:link w:val="TematkomentarzaZnak"/>
    <w:rsid w:val="00CF2865"/>
    <w:rPr>
      <w:b/>
      <w:bCs/>
    </w:rPr>
  </w:style>
  <w:style w:type="character" w:customStyle="1" w:styleId="TematkomentarzaZnak">
    <w:name w:val="Temat komentarza Znak"/>
    <w:link w:val="Tematkomentarza"/>
    <w:rsid w:val="00CF2865"/>
    <w:rPr>
      <w:b/>
      <w:bCs/>
    </w:rPr>
  </w:style>
  <w:style w:type="paragraph" w:customStyle="1" w:styleId="Default">
    <w:name w:val="Default"/>
    <w:link w:val="DefaultZnak"/>
    <w:rsid w:val="00C3031C"/>
    <w:pPr>
      <w:autoSpaceDE w:val="0"/>
      <w:autoSpaceDN w:val="0"/>
      <w:adjustRightInd w:val="0"/>
      <w:spacing w:before="100" w:after="200" w:line="276" w:lineRule="auto"/>
    </w:pPr>
    <w:rPr>
      <w:rFonts w:ascii="Arial" w:hAnsi="Arial"/>
      <w:color w:val="000000"/>
      <w:sz w:val="24"/>
      <w:szCs w:val="24"/>
    </w:rPr>
  </w:style>
  <w:style w:type="character" w:styleId="Pogrubienie">
    <w:name w:val="Strong"/>
    <w:uiPriority w:val="22"/>
    <w:qFormat/>
    <w:rsid w:val="00C3031C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3031C"/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C3031C"/>
    <w:rPr>
      <w:rFonts w:ascii="Arial" w:hAnsi="Arial"/>
      <w:color w:val="000000"/>
      <w:sz w:val="24"/>
      <w:szCs w:val="24"/>
      <w:lang w:bidi="ar-SA"/>
    </w:rPr>
  </w:style>
  <w:style w:type="character" w:customStyle="1" w:styleId="Nagwek1Znak">
    <w:name w:val="Nagłówek 1 Znak"/>
    <w:link w:val="Nagwek1"/>
    <w:uiPriority w:val="99"/>
    <w:rsid w:val="009163E7"/>
    <w:rPr>
      <w:rFonts w:ascii="Arial" w:hAnsi="Arial" w:cs="Arial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9163E7"/>
    <w:pPr>
      <w:tabs>
        <w:tab w:val="left" w:pos="6591"/>
      </w:tabs>
      <w:spacing w:line="240" w:lineRule="atLeast"/>
      <w:jc w:val="center"/>
    </w:pPr>
    <w:rPr>
      <w:b/>
      <w:szCs w:val="20"/>
    </w:rPr>
  </w:style>
  <w:style w:type="character" w:customStyle="1" w:styleId="TytuZnak">
    <w:name w:val="Tytuł Znak"/>
    <w:link w:val="Tytu"/>
    <w:uiPriority w:val="99"/>
    <w:rsid w:val="009163E7"/>
    <w:rPr>
      <w:b/>
      <w:sz w:val="24"/>
    </w:rPr>
  </w:style>
  <w:style w:type="paragraph" w:customStyle="1" w:styleId="gwp9dcea285msonormal">
    <w:name w:val="gwp9dcea285_msonormal"/>
    <w:basedOn w:val="Normalny"/>
    <w:rsid w:val="00E330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2\Pulpit\FIRM&#211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0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BPPPn/AD/    /07</vt:lpstr>
    </vt:vector>
  </TitlesOfParts>
  <Company>bib praga polnoc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BPPPn/AD/    /07</dc:title>
  <dc:subject/>
  <dc:creator>Anna Białowąs</dc:creator>
  <cp:keywords/>
  <cp:lastModifiedBy>Żaneta Butrym</cp:lastModifiedBy>
  <cp:revision>2</cp:revision>
  <cp:lastPrinted>2011-03-04T12:39:00Z</cp:lastPrinted>
  <dcterms:created xsi:type="dcterms:W3CDTF">2020-11-16T13:08:00Z</dcterms:created>
  <dcterms:modified xsi:type="dcterms:W3CDTF">2020-11-16T13:08:00Z</dcterms:modified>
</cp:coreProperties>
</file>